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48" w:rsidRDefault="00D46348" w:rsidP="00595651">
      <w:pPr>
        <w:pStyle w:val="a5"/>
        <w:jc w:val="center"/>
      </w:pPr>
      <w:bookmarkStart w:id="0" w:name="_GoBack"/>
      <w:bookmarkEnd w:id="0"/>
    </w:p>
    <w:p w:rsidR="00E8790D" w:rsidRDefault="00E8790D" w:rsidP="00D46348">
      <w:pPr>
        <w:pStyle w:val="a5"/>
        <w:jc w:val="right"/>
        <w:rPr>
          <w:b/>
          <w:lang w:val="en-US"/>
        </w:rPr>
      </w:pPr>
    </w:p>
    <w:p w:rsidR="00E8790D" w:rsidRDefault="00E8790D" w:rsidP="00D46348">
      <w:pPr>
        <w:pStyle w:val="a5"/>
        <w:jc w:val="right"/>
        <w:rPr>
          <w:b/>
          <w:lang w:val="en-US"/>
        </w:rPr>
      </w:pPr>
    </w:p>
    <w:p w:rsidR="00D46348" w:rsidRPr="00D46348" w:rsidRDefault="004658D6" w:rsidP="00D46348">
      <w:pPr>
        <w:pStyle w:val="a5"/>
        <w:jc w:val="right"/>
        <w:rPr>
          <w:b/>
        </w:rPr>
      </w:pPr>
      <w:proofErr w:type="gramStart"/>
      <w:r>
        <w:rPr>
          <w:b/>
        </w:rPr>
        <w:t>Клиент:_</w:t>
      </w:r>
      <w:proofErr w:type="gramEnd"/>
      <w:r>
        <w:rPr>
          <w:b/>
        </w:rPr>
        <w:t>_________________________________________________</w:t>
      </w:r>
      <w:r w:rsidR="00D46348" w:rsidRPr="00D46348">
        <w:rPr>
          <w:b/>
        </w:rPr>
        <w:t xml:space="preserve"> </w:t>
      </w:r>
    </w:p>
    <w:p w:rsidR="00D46348" w:rsidRPr="00D46348" w:rsidRDefault="004658D6" w:rsidP="00D46348">
      <w:pPr>
        <w:pStyle w:val="a5"/>
        <w:jc w:val="right"/>
        <w:rPr>
          <w:b/>
        </w:rPr>
      </w:pPr>
      <w:proofErr w:type="gramStart"/>
      <w:r>
        <w:rPr>
          <w:b/>
        </w:rPr>
        <w:t>Контакты:_</w:t>
      </w:r>
      <w:proofErr w:type="gramEnd"/>
      <w:r>
        <w:rPr>
          <w:b/>
        </w:rPr>
        <w:t>_______________________________________________</w:t>
      </w:r>
    </w:p>
    <w:p w:rsidR="00D46348" w:rsidRDefault="00D46348" w:rsidP="00595651">
      <w:pPr>
        <w:pStyle w:val="a5"/>
        <w:jc w:val="center"/>
      </w:pPr>
    </w:p>
    <w:p w:rsidR="002710AE" w:rsidRPr="0071017E" w:rsidRDefault="002710AE" w:rsidP="002710AE">
      <w:pPr>
        <w:tabs>
          <w:tab w:val="left" w:pos="1139"/>
        </w:tabs>
        <w:jc w:val="center"/>
        <w:rPr>
          <w:b/>
          <w:i/>
          <w:sz w:val="22"/>
        </w:rPr>
      </w:pPr>
      <w:r w:rsidRPr="0071017E">
        <w:rPr>
          <w:b/>
          <w:i/>
          <w:sz w:val="22"/>
        </w:rPr>
        <w:t xml:space="preserve">Исходные данные для </w:t>
      </w:r>
      <w:proofErr w:type="gramStart"/>
      <w:r w:rsidRPr="0071017E">
        <w:rPr>
          <w:b/>
          <w:i/>
          <w:sz w:val="22"/>
        </w:rPr>
        <w:t>подбора  системы</w:t>
      </w:r>
      <w:proofErr w:type="gramEnd"/>
      <w:r w:rsidRPr="0071017E">
        <w:rPr>
          <w:b/>
          <w:i/>
          <w:sz w:val="22"/>
        </w:rPr>
        <w:t xml:space="preserve"> холодоснабжения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5387"/>
      </w:tblGrid>
      <w:tr w:rsidR="002710AE" w:rsidTr="0097000E">
        <w:tc>
          <w:tcPr>
            <w:tcW w:w="4786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b/>
                <w:sz w:val="20"/>
                <w:szCs w:val="20"/>
              </w:rPr>
            </w:pPr>
            <w:r w:rsidRPr="00D4634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b/>
                <w:sz w:val="20"/>
                <w:szCs w:val="20"/>
              </w:rPr>
            </w:pPr>
            <w:r w:rsidRPr="00D46348">
              <w:rPr>
                <w:b/>
                <w:sz w:val="20"/>
                <w:szCs w:val="20"/>
              </w:rPr>
              <w:t>Значение</w:t>
            </w: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Габаритные размеры: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 xml:space="preserve">Длина, м 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Ширина, м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Высота, м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D37BC0" w:rsidTr="0097000E">
        <w:trPr>
          <w:trHeight w:val="202"/>
        </w:trPr>
        <w:tc>
          <w:tcPr>
            <w:tcW w:w="4786" w:type="dxa"/>
          </w:tcPr>
          <w:p w:rsidR="00D37BC0" w:rsidRPr="00D37BC0" w:rsidRDefault="00D37BC0" w:rsidP="00D37BC0">
            <w:pPr>
              <w:tabs>
                <w:tab w:val="left" w:pos="709"/>
                <w:tab w:val="left" w:pos="851"/>
              </w:tabs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ограждающей конструкции</w:t>
            </w:r>
          </w:p>
        </w:tc>
        <w:tc>
          <w:tcPr>
            <w:tcW w:w="5387" w:type="dxa"/>
          </w:tcPr>
          <w:p w:rsidR="00D37BC0" w:rsidRPr="00D46348" w:rsidRDefault="00D37BC0" w:rsidP="0097000E">
            <w:pPr>
              <w:tabs>
                <w:tab w:val="left" w:pos="1139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D37BC0" w:rsidTr="0097000E">
        <w:trPr>
          <w:trHeight w:val="202"/>
        </w:trPr>
        <w:tc>
          <w:tcPr>
            <w:tcW w:w="4786" w:type="dxa"/>
          </w:tcPr>
          <w:p w:rsidR="00D37BC0" w:rsidRPr="00D37BC0" w:rsidRDefault="00D37BC0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37BC0">
              <w:rPr>
                <w:sz w:val="20"/>
                <w:szCs w:val="20"/>
              </w:rPr>
              <w:t>Стены,</w:t>
            </w:r>
            <w:r>
              <w:rPr>
                <w:sz w:val="20"/>
                <w:szCs w:val="20"/>
              </w:rPr>
              <w:t xml:space="preserve"> </w:t>
            </w:r>
            <w:r w:rsidRPr="00D37BC0">
              <w:rPr>
                <w:sz w:val="20"/>
                <w:szCs w:val="20"/>
              </w:rPr>
              <w:t>мм</w:t>
            </w:r>
          </w:p>
        </w:tc>
        <w:tc>
          <w:tcPr>
            <w:tcW w:w="5387" w:type="dxa"/>
          </w:tcPr>
          <w:p w:rsidR="00D37BC0" w:rsidRPr="00D46348" w:rsidRDefault="00D37BC0" w:rsidP="0097000E">
            <w:pPr>
              <w:tabs>
                <w:tab w:val="left" w:pos="1139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D37BC0" w:rsidTr="0097000E">
        <w:trPr>
          <w:trHeight w:val="202"/>
        </w:trPr>
        <w:tc>
          <w:tcPr>
            <w:tcW w:w="4786" w:type="dxa"/>
          </w:tcPr>
          <w:p w:rsidR="00D37BC0" w:rsidRPr="00D37BC0" w:rsidRDefault="00D37BC0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37BC0">
              <w:rPr>
                <w:sz w:val="20"/>
                <w:szCs w:val="20"/>
              </w:rPr>
              <w:t>Потолок,</w:t>
            </w:r>
            <w:r>
              <w:rPr>
                <w:sz w:val="20"/>
                <w:szCs w:val="20"/>
              </w:rPr>
              <w:t xml:space="preserve"> </w:t>
            </w:r>
            <w:r w:rsidRPr="00D37BC0">
              <w:rPr>
                <w:sz w:val="20"/>
                <w:szCs w:val="20"/>
              </w:rPr>
              <w:t>мм</w:t>
            </w:r>
          </w:p>
        </w:tc>
        <w:tc>
          <w:tcPr>
            <w:tcW w:w="5387" w:type="dxa"/>
          </w:tcPr>
          <w:p w:rsidR="00D37BC0" w:rsidRPr="00D46348" w:rsidRDefault="00D37BC0" w:rsidP="0097000E">
            <w:pPr>
              <w:tabs>
                <w:tab w:val="left" w:pos="1139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D37BC0" w:rsidTr="0097000E">
        <w:trPr>
          <w:trHeight w:val="202"/>
        </w:trPr>
        <w:tc>
          <w:tcPr>
            <w:tcW w:w="4786" w:type="dxa"/>
          </w:tcPr>
          <w:p w:rsidR="00D37BC0" w:rsidRPr="00D37BC0" w:rsidRDefault="00D37BC0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37BC0">
              <w:rPr>
                <w:sz w:val="20"/>
                <w:szCs w:val="20"/>
              </w:rPr>
              <w:t>Пол,</w:t>
            </w:r>
            <w:r>
              <w:rPr>
                <w:sz w:val="20"/>
                <w:szCs w:val="20"/>
              </w:rPr>
              <w:t xml:space="preserve"> </w:t>
            </w:r>
            <w:r w:rsidRPr="00D37BC0">
              <w:rPr>
                <w:sz w:val="20"/>
                <w:szCs w:val="20"/>
              </w:rPr>
              <w:t>мм</w:t>
            </w:r>
          </w:p>
        </w:tc>
        <w:tc>
          <w:tcPr>
            <w:tcW w:w="5387" w:type="dxa"/>
          </w:tcPr>
          <w:p w:rsidR="00D37BC0" w:rsidRPr="00D46348" w:rsidRDefault="00D37BC0" w:rsidP="0097000E">
            <w:pPr>
              <w:tabs>
                <w:tab w:val="left" w:pos="1139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Теплоизоляция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 xml:space="preserve">Стены, мм 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 xml:space="preserve">Потолок, мм 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jc w:val="right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Пол, мм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D46348">
        <w:trPr>
          <w:trHeight w:val="358"/>
        </w:trPr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Световой проем двери, м</w:t>
            </w:r>
          </w:p>
        </w:tc>
        <w:tc>
          <w:tcPr>
            <w:tcW w:w="5387" w:type="dxa"/>
          </w:tcPr>
          <w:p w:rsidR="0071017E" w:rsidRPr="00D46348" w:rsidRDefault="0071017E" w:rsidP="0071017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D37BC0" w:rsidTr="00D46348">
        <w:trPr>
          <w:trHeight w:val="358"/>
        </w:trPr>
        <w:tc>
          <w:tcPr>
            <w:tcW w:w="4786" w:type="dxa"/>
          </w:tcPr>
          <w:p w:rsidR="00D37BC0" w:rsidRPr="00D46348" w:rsidRDefault="00D37BC0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дверей </w:t>
            </w:r>
          </w:p>
        </w:tc>
        <w:tc>
          <w:tcPr>
            <w:tcW w:w="5387" w:type="dxa"/>
          </w:tcPr>
          <w:p w:rsidR="00D37BC0" w:rsidRPr="00D46348" w:rsidRDefault="00D37BC0" w:rsidP="0071017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D37BC0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="002710AE" w:rsidRPr="00D46348">
              <w:rPr>
                <w:sz w:val="20"/>
                <w:szCs w:val="20"/>
              </w:rPr>
              <w:t>ПВХ завес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Режим термообработки</w:t>
            </w:r>
            <w:r w:rsidR="00D37BC0">
              <w:rPr>
                <w:sz w:val="20"/>
                <w:szCs w:val="20"/>
              </w:rPr>
              <w:t xml:space="preserve"> (хранение, охлаждение)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Время термообработки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 xml:space="preserve">Тип продукта 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Температура в камере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Начальная температура продукта, ºС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Конечная температура продукта, ºС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b/>
                <w:i/>
                <w:sz w:val="20"/>
                <w:szCs w:val="20"/>
              </w:rPr>
            </w:pPr>
            <w:r w:rsidRPr="00D46348">
              <w:rPr>
                <w:b/>
                <w:i/>
                <w:sz w:val="20"/>
                <w:szCs w:val="20"/>
              </w:rPr>
              <w:t>Суточный оборот продукта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Масса хранимого продукта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Время работы освещения час/сутки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Число рабочих в камере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  <w:tr w:rsidR="002710AE" w:rsidTr="0097000E">
        <w:tc>
          <w:tcPr>
            <w:tcW w:w="4786" w:type="dxa"/>
          </w:tcPr>
          <w:p w:rsidR="002710AE" w:rsidRPr="00D46348" w:rsidRDefault="002710AE" w:rsidP="00D37BC0">
            <w:pPr>
              <w:tabs>
                <w:tab w:val="left" w:pos="851"/>
              </w:tabs>
              <w:ind w:firstLine="426"/>
              <w:rPr>
                <w:sz w:val="20"/>
                <w:szCs w:val="20"/>
              </w:rPr>
            </w:pPr>
            <w:r w:rsidRPr="00D46348">
              <w:rPr>
                <w:sz w:val="20"/>
                <w:szCs w:val="20"/>
              </w:rPr>
              <w:t>Наличие ПТС</w:t>
            </w:r>
          </w:p>
        </w:tc>
        <w:tc>
          <w:tcPr>
            <w:tcW w:w="5387" w:type="dxa"/>
          </w:tcPr>
          <w:p w:rsidR="002710AE" w:rsidRPr="00D46348" w:rsidRDefault="002710AE" w:rsidP="0097000E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45362" w:rsidRDefault="00945362" w:rsidP="00D46348">
      <w:pPr>
        <w:pStyle w:val="aa"/>
        <w:jc w:val="left"/>
        <w:rPr>
          <w:sz w:val="20"/>
        </w:rPr>
      </w:pPr>
    </w:p>
    <w:p w:rsidR="00D46348" w:rsidRDefault="00D46348" w:rsidP="00D46348">
      <w:pPr>
        <w:pStyle w:val="aa"/>
        <w:jc w:val="left"/>
        <w:rPr>
          <w:sz w:val="20"/>
        </w:rPr>
      </w:pPr>
    </w:p>
    <w:p w:rsidR="00D46348" w:rsidRDefault="00D46348">
      <w:pPr>
        <w:pStyle w:val="aa"/>
        <w:jc w:val="left"/>
        <w:rPr>
          <w:sz w:val="20"/>
        </w:rPr>
      </w:pPr>
      <w:proofErr w:type="gramStart"/>
      <w:r>
        <w:rPr>
          <w:sz w:val="20"/>
        </w:rPr>
        <w:t>Заказчик:  _</w:t>
      </w:r>
      <w:proofErr w:type="gramEnd"/>
      <w:r>
        <w:rPr>
          <w:sz w:val="20"/>
        </w:rPr>
        <w:t>_______________________/…………….../               Должность _______________________________</w:t>
      </w:r>
    </w:p>
    <w:sectPr w:rsidR="00D46348" w:rsidSect="00E8790D">
      <w:headerReference w:type="default" r:id="rId8"/>
      <w:pgSz w:w="11906" w:h="16838"/>
      <w:pgMar w:top="2890" w:right="567" w:bottom="1134" w:left="1134" w:header="5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02" w:rsidRDefault="00CE5002" w:rsidP="00966ADF">
      <w:pPr>
        <w:spacing w:line="240" w:lineRule="auto"/>
      </w:pPr>
      <w:r>
        <w:separator/>
      </w:r>
    </w:p>
  </w:endnote>
  <w:endnote w:type="continuationSeparator" w:id="0">
    <w:p w:rsidR="00CE5002" w:rsidRDefault="00CE5002" w:rsidP="00966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02" w:rsidRDefault="00CE5002" w:rsidP="00966ADF">
      <w:pPr>
        <w:spacing w:line="240" w:lineRule="auto"/>
      </w:pPr>
      <w:r>
        <w:separator/>
      </w:r>
    </w:p>
  </w:footnote>
  <w:footnote w:type="continuationSeparator" w:id="0">
    <w:p w:rsidR="00CE5002" w:rsidRDefault="00CE5002" w:rsidP="00966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96" w:rsidRDefault="00EF3A96" w:rsidP="0020281E">
    <w:pPr>
      <w:pStyle w:val="a5"/>
      <w:tabs>
        <w:tab w:val="clear" w:pos="4677"/>
        <w:tab w:val="clear" w:pos="9355"/>
      </w:tabs>
      <w:ind w:firstLine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.25pt;margin-top:90.25pt;width:252.3pt;height:43.95pt;z-index:1;mso-height-percent:200;mso-height-percent:200;mso-width-relative:margin;mso-height-relative:margin" filled="f" stroked="f">
          <v:textbox style="mso-next-textbox:#_x0000_s2057;mso-fit-shape-to-text:t" inset="0,0,0,0">
            <w:txbxContent>
              <w:p w:rsidR="00EF3A96" w:rsidRPr="00E4483B" w:rsidRDefault="00EF3A96" w:rsidP="00E4483B">
                <w:pPr>
                  <w:spacing w:line="276" w:lineRule="auto"/>
                  <w:ind w:left="709" w:firstLine="0"/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</w:pPr>
                <w:r w:rsidRPr="00E4483B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 xml:space="preserve">454008, г. Челябинск, </w:t>
                </w:r>
                <w:r w:rsidR="00D10BA3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>Кожзаводская, д. 4, оф. 32</w:t>
                </w:r>
              </w:p>
              <w:p w:rsidR="00EF3A96" w:rsidRPr="00E4483B" w:rsidRDefault="00EF3A96" w:rsidP="00E4483B">
                <w:pPr>
                  <w:spacing w:line="312" w:lineRule="auto"/>
                  <w:ind w:left="709" w:firstLine="0"/>
                  <w:rPr>
                    <w:rFonts w:ascii="Calibri" w:hAnsi="Calibri"/>
                    <w:spacing w:val="-8"/>
                    <w:sz w:val="20"/>
                    <w:szCs w:val="20"/>
                  </w:rPr>
                </w:pPr>
                <w:r w:rsidRPr="00E4483B">
                  <w:rPr>
                    <w:rFonts w:ascii="Calibri" w:hAnsi="Calibri" w:cs="Calibri"/>
                    <w:b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5.4pt;visibility:visible">
                      <v:imagedata r:id="rId1" o:title="" chromakey="black"/>
                    </v:shape>
                  </w:pict>
                </w:r>
                <w:r w:rsidRPr="00E4483B">
                  <w:rPr>
                    <w:rFonts w:ascii="Calibri" w:hAnsi="Calibri" w:cs="Calibri"/>
                    <w:b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E4483B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 w:rsidR="00D10BA3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Pr="00E4483B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E4483B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 w:rsidRPr="00E4483B">
                    <w:rPr>
                      <w:rFonts w:ascii="Calibri" w:hAnsi="Calibri" w:cs="Calibri"/>
                      <w:b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.6pt;height:5.4pt;visibility:visible" o:button="t">
                        <v:imagedata r:id="rId3" o:title="email" grayscale="t"/>
                      </v:shape>
                    </w:pict>
                  </w:r>
                </w:hyperlink>
                <w:r w:rsidRPr="00E4483B">
                  <w:rPr>
                    <w:rFonts w:ascii="Calibri" w:hAnsi="Calibri" w:cs="Calibri"/>
                    <w:b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="00E8790D" w:rsidRPr="0040250F">
                    <w:rPr>
                      <w:rStyle w:val="a9"/>
                      <w:rFonts w:ascii="Calibri" w:hAnsi="Calibri" w:cs="Calibri"/>
                      <w:b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="00E8790D" w:rsidRPr="0040250F">
                    <w:rPr>
                      <w:rStyle w:val="a9"/>
                      <w:rFonts w:ascii="Calibri" w:hAnsi="Calibri" w:cs="Calibri"/>
                      <w:b/>
                      <w:spacing w:val="-8"/>
                      <w:sz w:val="20"/>
                      <w:szCs w:val="20"/>
                    </w:rPr>
                    <w:t>@</w:t>
                  </w:r>
                  <w:r w:rsidR="00E8790D" w:rsidRPr="0040250F">
                    <w:rPr>
                      <w:rStyle w:val="a9"/>
                      <w:rFonts w:ascii="Calibri" w:hAnsi="Calibri" w:cs="Calibri"/>
                      <w:b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="00E8790D" w:rsidRPr="0040250F">
                    <w:rPr>
                      <w:rStyle w:val="a9"/>
                      <w:rFonts w:ascii="Calibri" w:hAnsi="Calibri" w:cs="Calibri"/>
                      <w:b/>
                      <w:spacing w:val="-8"/>
                      <w:sz w:val="20"/>
                      <w:szCs w:val="20"/>
                    </w:rPr>
                    <w:t>.</w:t>
                  </w:r>
                  <w:r w:rsidR="00E8790D" w:rsidRPr="0040250F">
                    <w:rPr>
                      <w:rStyle w:val="a9"/>
                      <w:rFonts w:ascii="Calibri" w:hAnsi="Calibri" w:cs="Calibri"/>
                      <w:b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</w:txbxContent>
          </v:textbox>
        </v:shape>
      </w:pict>
    </w:r>
    <w:r w:rsidR="002F0531">
      <w:rPr>
        <w:rFonts w:ascii="Calibri" w:hAnsi="Calibri"/>
        <w:sz w:val="16"/>
      </w:rPr>
      <w:pict>
        <v:shape id="_x0000_i1025" type="#_x0000_t75" style="width:236.4pt;height:82.8pt">
          <v:imagedata r:id="rId5" o:title="Логотек0"/>
        </v:shape>
      </w:pict>
    </w:r>
  </w:p>
  <w:p w:rsidR="00EF3A96" w:rsidRPr="006361CB" w:rsidRDefault="00EF3A96" w:rsidP="00CD6976">
    <w:pPr>
      <w:pStyle w:val="a5"/>
      <w:spacing w:line="276" w:lineRule="auto"/>
      <w:ind w:left="567" w:right="5810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A5723"/>
    <w:multiLevelType w:val="hybridMultilevel"/>
    <w:tmpl w:val="2DCAF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944DD"/>
    <w:multiLevelType w:val="hybridMultilevel"/>
    <w:tmpl w:val="4FC6F5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DF"/>
    <w:rsid w:val="00000EF5"/>
    <w:rsid w:val="0001169D"/>
    <w:rsid w:val="00011B60"/>
    <w:rsid w:val="0002004C"/>
    <w:rsid w:val="00041130"/>
    <w:rsid w:val="00041D29"/>
    <w:rsid w:val="00054C49"/>
    <w:rsid w:val="000631FA"/>
    <w:rsid w:val="00064D92"/>
    <w:rsid w:val="00071AAC"/>
    <w:rsid w:val="0007458D"/>
    <w:rsid w:val="000754C5"/>
    <w:rsid w:val="00091A31"/>
    <w:rsid w:val="00094105"/>
    <w:rsid w:val="00094E45"/>
    <w:rsid w:val="00096D46"/>
    <w:rsid w:val="000975B8"/>
    <w:rsid w:val="000A4913"/>
    <w:rsid w:val="000A6633"/>
    <w:rsid w:val="000A7498"/>
    <w:rsid w:val="000B019B"/>
    <w:rsid w:val="000C55F2"/>
    <w:rsid w:val="000D06DB"/>
    <w:rsid w:val="000D2B21"/>
    <w:rsid w:val="000D6128"/>
    <w:rsid w:val="000E6423"/>
    <w:rsid w:val="00106DA9"/>
    <w:rsid w:val="00112AE7"/>
    <w:rsid w:val="001306F1"/>
    <w:rsid w:val="001310B3"/>
    <w:rsid w:val="00134C08"/>
    <w:rsid w:val="00137FCE"/>
    <w:rsid w:val="00141F6A"/>
    <w:rsid w:val="001453CE"/>
    <w:rsid w:val="001571B0"/>
    <w:rsid w:val="00160AF1"/>
    <w:rsid w:val="00164B1E"/>
    <w:rsid w:val="00167CAA"/>
    <w:rsid w:val="00186BC2"/>
    <w:rsid w:val="00190E25"/>
    <w:rsid w:val="001A7BE1"/>
    <w:rsid w:val="001B135E"/>
    <w:rsid w:val="001B48C8"/>
    <w:rsid w:val="001C589E"/>
    <w:rsid w:val="001D7BDA"/>
    <w:rsid w:val="001E018C"/>
    <w:rsid w:val="001E1B64"/>
    <w:rsid w:val="001E52F4"/>
    <w:rsid w:val="001E5FD2"/>
    <w:rsid w:val="001E62F9"/>
    <w:rsid w:val="001F04F6"/>
    <w:rsid w:val="0020281E"/>
    <w:rsid w:val="00202C41"/>
    <w:rsid w:val="00204D32"/>
    <w:rsid w:val="00206582"/>
    <w:rsid w:val="00241B5C"/>
    <w:rsid w:val="0025250E"/>
    <w:rsid w:val="002601D5"/>
    <w:rsid w:val="00264052"/>
    <w:rsid w:val="00264284"/>
    <w:rsid w:val="00265E33"/>
    <w:rsid w:val="00270BB6"/>
    <w:rsid w:val="002710AE"/>
    <w:rsid w:val="00277613"/>
    <w:rsid w:val="00283456"/>
    <w:rsid w:val="0028577B"/>
    <w:rsid w:val="00290F20"/>
    <w:rsid w:val="002A6B50"/>
    <w:rsid w:val="002A6E3A"/>
    <w:rsid w:val="002B4966"/>
    <w:rsid w:val="002D1F7B"/>
    <w:rsid w:val="002D5F05"/>
    <w:rsid w:val="002F0531"/>
    <w:rsid w:val="002F41CE"/>
    <w:rsid w:val="002F47E0"/>
    <w:rsid w:val="002F538F"/>
    <w:rsid w:val="00300625"/>
    <w:rsid w:val="00301E90"/>
    <w:rsid w:val="0030322A"/>
    <w:rsid w:val="00305F7B"/>
    <w:rsid w:val="003064C3"/>
    <w:rsid w:val="00313358"/>
    <w:rsid w:val="0031450D"/>
    <w:rsid w:val="003345D8"/>
    <w:rsid w:val="00343EBA"/>
    <w:rsid w:val="00353DFC"/>
    <w:rsid w:val="003559D3"/>
    <w:rsid w:val="00355D76"/>
    <w:rsid w:val="00373BDF"/>
    <w:rsid w:val="00374AAF"/>
    <w:rsid w:val="00383D42"/>
    <w:rsid w:val="00385529"/>
    <w:rsid w:val="00391B46"/>
    <w:rsid w:val="00393685"/>
    <w:rsid w:val="00394741"/>
    <w:rsid w:val="00396AF0"/>
    <w:rsid w:val="003B17B9"/>
    <w:rsid w:val="003B7E84"/>
    <w:rsid w:val="003C297D"/>
    <w:rsid w:val="003C4BFD"/>
    <w:rsid w:val="003D6D91"/>
    <w:rsid w:val="003D705D"/>
    <w:rsid w:val="003E0B35"/>
    <w:rsid w:val="003E4801"/>
    <w:rsid w:val="003E7DDD"/>
    <w:rsid w:val="003F23DF"/>
    <w:rsid w:val="003F6355"/>
    <w:rsid w:val="00404324"/>
    <w:rsid w:val="00406066"/>
    <w:rsid w:val="00407EF4"/>
    <w:rsid w:val="00412459"/>
    <w:rsid w:val="004168EC"/>
    <w:rsid w:val="004169F7"/>
    <w:rsid w:val="004241EA"/>
    <w:rsid w:val="0043703B"/>
    <w:rsid w:val="00445907"/>
    <w:rsid w:val="0044620D"/>
    <w:rsid w:val="00450ED8"/>
    <w:rsid w:val="004510E7"/>
    <w:rsid w:val="00457C2C"/>
    <w:rsid w:val="004658D6"/>
    <w:rsid w:val="00475A6E"/>
    <w:rsid w:val="004A0680"/>
    <w:rsid w:val="004A4147"/>
    <w:rsid w:val="004A7ABF"/>
    <w:rsid w:val="004B2BB8"/>
    <w:rsid w:val="004B3FDE"/>
    <w:rsid w:val="004B54FB"/>
    <w:rsid w:val="004C3531"/>
    <w:rsid w:val="004D5393"/>
    <w:rsid w:val="004E5D27"/>
    <w:rsid w:val="004F1803"/>
    <w:rsid w:val="004F428F"/>
    <w:rsid w:val="0050444A"/>
    <w:rsid w:val="0050585A"/>
    <w:rsid w:val="00516DFE"/>
    <w:rsid w:val="00520F6F"/>
    <w:rsid w:val="00543D52"/>
    <w:rsid w:val="00556DA3"/>
    <w:rsid w:val="00560527"/>
    <w:rsid w:val="00561C6D"/>
    <w:rsid w:val="005636B9"/>
    <w:rsid w:val="005645B2"/>
    <w:rsid w:val="0056743A"/>
    <w:rsid w:val="00571066"/>
    <w:rsid w:val="00574D0F"/>
    <w:rsid w:val="0057576C"/>
    <w:rsid w:val="00592C27"/>
    <w:rsid w:val="00595651"/>
    <w:rsid w:val="005A16C9"/>
    <w:rsid w:val="005B003D"/>
    <w:rsid w:val="005C10BF"/>
    <w:rsid w:val="005C1867"/>
    <w:rsid w:val="005C5C71"/>
    <w:rsid w:val="005D0D60"/>
    <w:rsid w:val="005D5F10"/>
    <w:rsid w:val="005E329C"/>
    <w:rsid w:val="005E60A6"/>
    <w:rsid w:val="005E6DF2"/>
    <w:rsid w:val="005F526D"/>
    <w:rsid w:val="00600D0F"/>
    <w:rsid w:val="0061599E"/>
    <w:rsid w:val="00617D3B"/>
    <w:rsid w:val="00630892"/>
    <w:rsid w:val="00631BD7"/>
    <w:rsid w:val="006361CB"/>
    <w:rsid w:val="006416EF"/>
    <w:rsid w:val="006426FC"/>
    <w:rsid w:val="006517BC"/>
    <w:rsid w:val="006527A2"/>
    <w:rsid w:val="00653222"/>
    <w:rsid w:val="00655129"/>
    <w:rsid w:val="0068480D"/>
    <w:rsid w:val="006911AD"/>
    <w:rsid w:val="006A2DA1"/>
    <w:rsid w:val="006A350A"/>
    <w:rsid w:val="006A5C3A"/>
    <w:rsid w:val="006B7F65"/>
    <w:rsid w:val="006C03EC"/>
    <w:rsid w:val="006C4EF1"/>
    <w:rsid w:val="006D61F0"/>
    <w:rsid w:val="006D635D"/>
    <w:rsid w:val="006E1E1E"/>
    <w:rsid w:val="0071017E"/>
    <w:rsid w:val="007221CD"/>
    <w:rsid w:val="0075613A"/>
    <w:rsid w:val="00757650"/>
    <w:rsid w:val="007612BA"/>
    <w:rsid w:val="00765A80"/>
    <w:rsid w:val="00766C89"/>
    <w:rsid w:val="00770E6B"/>
    <w:rsid w:val="00787FD6"/>
    <w:rsid w:val="00791E8D"/>
    <w:rsid w:val="007940DB"/>
    <w:rsid w:val="007C7E39"/>
    <w:rsid w:val="007D4210"/>
    <w:rsid w:val="007D62CD"/>
    <w:rsid w:val="007E59EE"/>
    <w:rsid w:val="007F7C09"/>
    <w:rsid w:val="00800F89"/>
    <w:rsid w:val="0082163E"/>
    <w:rsid w:val="0082371E"/>
    <w:rsid w:val="00825A97"/>
    <w:rsid w:val="00826495"/>
    <w:rsid w:val="0082753C"/>
    <w:rsid w:val="008337DC"/>
    <w:rsid w:val="008366AE"/>
    <w:rsid w:val="0084406C"/>
    <w:rsid w:val="00850307"/>
    <w:rsid w:val="008523D9"/>
    <w:rsid w:val="00854DC7"/>
    <w:rsid w:val="00857D44"/>
    <w:rsid w:val="00865766"/>
    <w:rsid w:val="00870A4D"/>
    <w:rsid w:val="008742B7"/>
    <w:rsid w:val="00874C01"/>
    <w:rsid w:val="0088160B"/>
    <w:rsid w:val="00890B0B"/>
    <w:rsid w:val="00893504"/>
    <w:rsid w:val="00897397"/>
    <w:rsid w:val="008A308A"/>
    <w:rsid w:val="008A6FDC"/>
    <w:rsid w:val="008B49CC"/>
    <w:rsid w:val="008B6938"/>
    <w:rsid w:val="008C5D26"/>
    <w:rsid w:val="008D1518"/>
    <w:rsid w:val="008D7117"/>
    <w:rsid w:val="008E0730"/>
    <w:rsid w:val="008E08EF"/>
    <w:rsid w:val="008E7C7B"/>
    <w:rsid w:val="008F0EB4"/>
    <w:rsid w:val="008F3F89"/>
    <w:rsid w:val="00912C5B"/>
    <w:rsid w:val="00927D92"/>
    <w:rsid w:val="00934C00"/>
    <w:rsid w:val="00945362"/>
    <w:rsid w:val="00951175"/>
    <w:rsid w:val="0096280D"/>
    <w:rsid w:val="00964CAA"/>
    <w:rsid w:val="00966ADF"/>
    <w:rsid w:val="0097000E"/>
    <w:rsid w:val="00974D74"/>
    <w:rsid w:val="009840ED"/>
    <w:rsid w:val="009A08AB"/>
    <w:rsid w:val="009B317D"/>
    <w:rsid w:val="009B6FCA"/>
    <w:rsid w:val="009C4841"/>
    <w:rsid w:val="009C71DF"/>
    <w:rsid w:val="009E3E59"/>
    <w:rsid w:val="009E5070"/>
    <w:rsid w:val="009F6776"/>
    <w:rsid w:val="00A053B3"/>
    <w:rsid w:val="00A12923"/>
    <w:rsid w:val="00A13597"/>
    <w:rsid w:val="00A15653"/>
    <w:rsid w:val="00A2479F"/>
    <w:rsid w:val="00A26827"/>
    <w:rsid w:val="00A3141B"/>
    <w:rsid w:val="00A40BDA"/>
    <w:rsid w:val="00A43F6F"/>
    <w:rsid w:val="00A4428E"/>
    <w:rsid w:val="00A44F52"/>
    <w:rsid w:val="00A45E8F"/>
    <w:rsid w:val="00A46624"/>
    <w:rsid w:val="00A51E4C"/>
    <w:rsid w:val="00A52A30"/>
    <w:rsid w:val="00A65510"/>
    <w:rsid w:val="00A6579A"/>
    <w:rsid w:val="00A67AFF"/>
    <w:rsid w:val="00A9188D"/>
    <w:rsid w:val="00AA02B2"/>
    <w:rsid w:val="00AB0124"/>
    <w:rsid w:val="00AB744C"/>
    <w:rsid w:val="00AC1CE3"/>
    <w:rsid w:val="00AC4014"/>
    <w:rsid w:val="00AD1A2F"/>
    <w:rsid w:val="00AE4D81"/>
    <w:rsid w:val="00AE64EB"/>
    <w:rsid w:val="00AF751E"/>
    <w:rsid w:val="00B03786"/>
    <w:rsid w:val="00B1295D"/>
    <w:rsid w:val="00B2245A"/>
    <w:rsid w:val="00B22BCC"/>
    <w:rsid w:val="00B34869"/>
    <w:rsid w:val="00B37F8B"/>
    <w:rsid w:val="00B50325"/>
    <w:rsid w:val="00B60056"/>
    <w:rsid w:val="00B60A38"/>
    <w:rsid w:val="00B67679"/>
    <w:rsid w:val="00B80B2A"/>
    <w:rsid w:val="00B80F78"/>
    <w:rsid w:val="00B81562"/>
    <w:rsid w:val="00B84662"/>
    <w:rsid w:val="00B859E4"/>
    <w:rsid w:val="00B9355C"/>
    <w:rsid w:val="00B96C7E"/>
    <w:rsid w:val="00BA3F7A"/>
    <w:rsid w:val="00BB7320"/>
    <w:rsid w:val="00BC0FFE"/>
    <w:rsid w:val="00BC119A"/>
    <w:rsid w:val="00BD1025"/>
    <w:rsid w:val="00BD7E77"/>
    <w:rsid w:val="00BE2602"/>
    <w:rsid w:val="00BE5D5E"/>
    <w:rsid w:val="00BE6DA8"/>
    <w:rsid w:val="00BF378F"/>
    <w:rsid w:val="00C0235F"/>
    <w:rsid w:val="00C0305D"/>
    <w:rsid w:val="00C13ED9"/>
    <w:rsid w:val="00C37AA9"/>
    <w:rsid w:val="00C41E6E"/>
    <w:rsid w:val="00C46BDE"/>
    <w:rsid w:val="00C60C7E"/>
    <w:rsid w:val="00C61ED3"/>
    <w:rsid w:val="00C71778"/>
    <w:rsid w:val="00C84407"/>
    <w:rsid w:val="00C8531E"/>
    <w:rsid w:val="00C8629A"/>
    <w:rsid w:val="00C96CED"/>
    <w:rsid w:val="00CA4289"/>
    <w:rsid w:val="00CB1699"/>
    <w:rsid w:val="00CB56C8"/>
    <w:rsid w:val="00CB58AB"/>
    <w:rsid w:val="00CB71C7"/>
    <w:rsid w:val="00CC16DB"/>
    <w:rsid w:val="00CC6A4E"/>
    <w:rsid w:val="00CD664F"/>
    <w:rsid w:val="00CD6976"/>
    <w:rsid w:val="00CD7698"/>
    <w:rsid w:val="00CE2BEE"/>
    <w:rsid w:val="00CE5002"/>
    <w:rsid w:val="00CE5510"/>
    <w:rsid w:val="00CE6A57"/>
    <w:rsid w:val="00CF27FC"/>
    <w:rsid w:val="00CF5277"/>
    <w:rsid w:val="00D06B15"/>
    <w:rsid w:val="00D10BA3"/>
    <w:rsid w:val="00D16720"/>
    <w:rsid w:val="00D20CFA"/>
    <w:rsid w:val="00D2450B"/>
    <w:rsid w:val="00D315CF"/>
    <w:rsid w:val="00D37BC0"/>
    <w:rsid w:val="00D41646"/>
    <w:rsid w:val="00D4208B"/>
    <w:rsid w:val="00D42B2B"/>
    <w:rsid w:val="00D46348"/>
    <w:rsid w:val="00D54209"/>
    <w:rsid w:val="00D5761C"/>
    <w:rsid w:val="00D81743"/>
    <w:rsid w:val="00D85727"/>
    <w:rsid w:val="00D9681A"/>
    <w:rsid w:val="00DA389A"/>
    <w:rsid w:val="00DB5047"/>
    <w:rsid w:val="00DB670C"/>
    <w:rsid w:val="00DC214C"/>
    <w:rsid w:val="00DC3D11"/>
    <w:rsid w:val="00DF1F25"/>
    <w:rsid w:val="00E02D01"/>
    <w:rsid w:val="00E25E54"/>
    <w:rsid w:val="00E26EC4"/>
    <w:rsid w:val="00E40A1B"/>
    <w:rsid w:val="00E4143E"/>
    <w:rsid w:val="00E4483B"/>
    <w:rsid w:val="00E65B4E"/>
    <w:rsid w:val="00E672D1"/>
    <w:rsid w:val="00E7760F"/>
    <w:rsid w:val="00E83961"/>
    <w:rsid w:val="00E8497C"/>
    <w:rsid w:val="00E86794"/>
    <w:rsid w:val="00E872F9"/>
    <w:rsid w:val="00E8790D"/>
    <w:rsid w:val="00E90F19"/>
    <w:rsid w:val="00EA0D2D"/>
    <w:rsid w:val="00EA3446"/>
    <w:rsid w:val="00EA44CE"/>
    <w:rsid w:val="00EB259D"/>
    <w:rsid w:val="00EF275C"/>
    <w:rsid w:val="00EF3A96"/>
    <w:rsid w:val="00EF4AC5"/>
    <w:rsid w:val="00F10779"/>
    <w:rsid w:val="00F16661"/>
    <w:rsid w:val="00F22576"/>
    <w:rsid w:val="00F43600"/>
    <w:rsid w:val="00F51332"/>
    <w:rsid w:val="00F60803"/>
    <w:rsid w:val="00F664DC"/>
    <w:rsid w:val="00F85564"/>
    <w:rsid w:val="00F94E92"/>
    <w:rsid w:val="00F97437"/>
    <w:rsid w:val="00FC30C8"/>
    <w:rsid w:val="00FC7424"/>
    <w:rsid w:val="00FC7DA2"/>
    <w:rsid w:val="00FD4BC0"/>
    <w:rsid w:val="00FD52F0"/>
    <w:rsid w:val="00FE237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6E593C5C-88B4-4BBF-8E78-B000004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56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10E7"/>
    <w:pPr>
      <w:spacing w:before="240" w:after="60" w:line="240" w:lineRule="auto"/>
      <w:ind w:firstLine="0"/>
      <w:jc w:val="left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D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66A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ADF"/>
  </w:style>
  <w:style w:type="paragraph" w:styleId="a7">
    <w:name w:val="footer"/>
    <w:basedOn w:val="a"/>
    <w:link w:val="a8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ADF"/>
  </w:style>
  <w:style w:type="character" w:styleId="a9">
    <w:name w:val="Hyperlink"/>
    <w:rsid w:val="00966ADF"/>
    <w:rPr>
      <w:color w:val="0000FF"/>
      <w:u w:val="single"/>
    </w:rPr>
  </w:style>
  <w:style w:type="paragraph" w:styleId="aa">
    <w:name w:val="Title"/>
    <w:basedOn w:val="a"/>
    <w:link w:val="ab"/>
    <w:qFormat/>
    <w:rsid w:val="00394741"/>
    <w:pPr>
      <w:spacing w:line="240" w:lineRule="auto"/>
      <w:ind w:firstLine="0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b">
    <w:name w:val="Название Знак"/>
    <w:link w:val="aa"/>
    <w:rsid w:val="00394741"/>
    <w:rPr>
      <w:rFonts w:eastAsia="Times New Roman"/>
      <w:b/>
      <w:sz w:val="40"/>
    </w:rPr>
  </w:style>
  <w:style w:type="paragraph" w:styleId="ac">
    <w:name w:val="Body Text Indent"/>
    <w:basedOn w:val="a"/>
    <w:link w:val="ad"/>
    <w:rsid w:val="00396AF0"/>
    <w:pPr>
      <w:spacing w:after="120" w:line="240" w:lineRule="auto"/>
      <w:ind w:left="283" w:firstLine="0"/>
      <w:jc w:val="left"/>
    </w:pPr>
    <w:rPr>
      <w:rFonts w:eastAsia="Times New Roman"/>
      <w:sz w:val="22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396AF0"/>
    <w:rPr>
      <w:rFonts w:eastAsia="Times New Roman"/>
      <w:sz w:val="22"/>
    </w:rPr>
  </w:style>
  <w:style w:type="paragraph" w:styleId="ae">
    <w:name w:val="Body Text"/>
    <w:basedOn w:val="a"/>
    <w:link w:val="af"/>
    <w:uiPriority w:val="99"/>
    <w:semiHidden/>
    <w:unhideWhenUsed/>
    <w:rsid w:val="004510E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510E7"/>
    <w:rPr>
      <w:sz w:val="24"/>
      <w:szCs w:val="22"/>
      <w:lang w:eastAsia="en-US"/>
    </w:rPr>
  </w:style>
  <w:style w:type="character" w:customStyle="1" w:styleId="70">
    <w:name w:val="Заголовок 7 Знак"/>
    <w:link w:val="7"/>
    <w:rsid w:val="004510E7"/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4510E7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510E7"/>
    <w:pPr>
      <w:overflowPunct w:val="0"/>
      <w:autoSpaceDE w:val="0"/>
      <w:autoSpaceDN w:val="0"/>
      <w:adjustRightInd w:val="0"/>
      <w:spacing w:line="240" w:lineRule="auto"/>
      <w:ind w:left="360" w:firstLine="0"/>
    </w:pPr>
    <w:rPr>
      <w:rFonts w:eastAsia="Times New Roman"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956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7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cool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F506-6DD1-4292-B47C-E4378585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857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mailto:cool@logotek.ru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cp:lastModifiedBy>Игорь Лупарь</cp:lastModifiedBy>
  <cp:revision>2</cp:revision>
  <cp:lastPrinted>2011-11-02T05:25:00Z</cp:lastPrinted>
  <dcterms:created xsi:type="dcterms:W3CDTF">2015-02-19T09:26:00Z</dcterms:created>
  <dcterms:modified xsi:type="dcterms:W3CDTF">2015-02-19T09:26:00Z</dcterms:modified>
</cp:coreProperties>
</file>